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CD" w:rsidRDefault="00125ACD" w:rsidP="00125ACD">
      <w:r>
        <w:t>31-</w:t>
      </w:r>
      <w:r>
        <w:t xml:space="preserve"> </w:t>
      </w:r>
      <w:bookmarkStart w:id="0" w:name="_GoBack"/>
      <w:bookmarkEnd w:id="0"/>
      <w:r>
        <w:t>«Л» МДК 04.01. «Цветовод»</w:t>
      </w:r>
    </w:p>
    <w:p w:rsidR="00125ACD" w:rsidRDefault="00125ACD" w:rsidP="00125ACD">
      <w:r>
        <w:t>29.01. 2016. Барбашина В.М.</w:t>
      </w:r>
    </w:p>
    <w:p w:rsidR="00125ACD" w:rsidRDefault="00125ACD" w:rsidP="00125ACD">
      <w:r>
        <w:t>Урок № 34. Тема: «</w:t>
      </w:r>
      <w:proofErr w:type="spellStart"/>
      <w:r>
        <w:t>Лиственно</w:t>
      </w:r>
      <w:proofErr w:type="spellEnd"/>
      <w:r>
        <w:t xml:space="preserve"> - </w:t>
      </w:r>
      <w:proofErr w:type="gramStart"/>
      <w:r>
        <w:t>декоративные многолетники</w:t>
      </w:r>
      <w:proofErr w:type="gramEnd"/>
      <w:r>
        <w:t xml:space="preserve"> зимующие в открытом грунте. Характеристика растений семейства Зонтичные – борщевик, семейство Гречишные – </w:t>
      </w:r>
      <w:proofErr w:type="gramStart"/>
      <w:r>
        <w:t>горец,  семейство</w:t>
      </w:r>
      <w:proofErr w:type="gramEnd"/>
      <w:r>
        <w:t xml:space="preserve"> Злаковые – райграс, ячмень.»</w:t>
      </w:r>
    </w:p>
    <w:p w:rsidR="00125ACD" w:rsidRDefault="00125ACD" w:rsidP="00125ACD">
      <w:r>
        <w:t xml:space="preserve">Задание: Интернет ресурсы; составить перечень декоративно – </w:t>
      </w:r>
      <w:proofErr w:type="gramStart"/>
      <w:r>
        <w:t>лиственных растений</w:t>
      </w:r>
      <w:proofErr w:type="gramEnd"/>
      <w:r>
        <w:t xml:space="preserve"> зимующих в открытом грунте нашей зоны.</w:t>
      </w:r>
    </w:p>
    <w:p w:rsidR="002726CD" w:rsidRDefault="002726CD"/>
    <w:sectPr w:rsidR="0027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AB"/>
    <w:rsid w:val="00125ACD"/>
    <w:rsid w:val="002726CD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40365-4384-4F4E-AC8C-80E4968E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2016-02-02T09:02:00Z</dcterms:created>
  <dcterms:modified xsi:type="dcterms:W3CDTF">2016-02-02T09:03:00Z</dcterms:modified>
</cp:coreProperties>
</file>